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html" ContentType="text/ht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mc="http://schemas.openxmlformats.org/markup-compatibility/2006" xmlns:wne="http://schemas.microsoft.com/office/word/2006/wordml" xmlns:a="http://schemas.openxmlformats.org/drawingml/2006/main" xmlns:pic="http://schemas.openxmlformats.org/drawingml/2006/picture">
  <w:body/>
  <w:body>
    <w:p>
      <w:pPr>
        <w:pStyle w:val="H2"/>
      </w:pPr>
      <w:r>
        <w:t>Digital Route Planning for People with Limited Mobility</w:t>
      </w:r>
    </w:p>
  </w:body>
  <w:body>
    <w:p>
      <w:pPr/>
    </w:p>
  </w:body>
  <w:body>
    <w:p>
      <w:pPr>
        <w:pStyle w:val="BlockSeparator"/>
      </w:pPr>
    </w:p>
  </w:body>
  <w:body>
    <w:p>
      <w:pPr>
        <w:pStyle w:val="BlockStartLabel"/>
      </w:pPr>
      <w:r>
        <w:t>Start of Block: Introduction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The following survey will be collecting responses related to people who have limited mobility (i.e. those with POTS, wheelchair users, cane/walker users, those with arthritis and other joint pain, etc.) and their experience using apps such as Google Maps, Apple Maps, Waze to navigate outdoor spaces without a car or a bike.</w:t>
      </w:r>
      <w:r>
        <w:rPr/>
        <w:br/>
      </w:r>
      <w:r>
        <w:rPr/>
        <w:br/>
      </w:r>
      <w:r>
        <w:rPr/>
        <w:t xml:space="preserve">We are looking to survey people who have limited mobility themselves, as well as those who assist or accompany others who have limited mobility with outdoor navigation.</w:t>
      </w:r>
      <w:r>
        <w:rPr/>
        <w:br/>
      </w:r>
      <w:r>
        <w:rPr/>
        <w:br/>
      </w:r>
      <w:r>
        <w:rPr/>
        <w:t xml:space="preserve">Your responses will be kept confidential. Thank you for completing the survey!</w:t>
      </w:r>
      <w:r>
        <w:rPr/>
        <w:br/>
      </w:r>
    </w:p>
  </w:body>
  <w:body>
    <w:p>
      <w:pPr/>
    </w:p>
  </w:body>
  <w:body>
    <w:p>
      <w:pPr>
        <w:pStyle w:val="BlockEndLabel"/>
      </w:pPr>
      <w:r>
        <w:t>End of Block: Introduction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Demographic Information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The following survey will be collecting responses related to people who have limited mobility (i.e. those with POTS, wheelchair users, cane/walker users, those with arthritis and other joint pain, etc.) and their ability to use apps such as Google Maps, Apple Maps, Waze to navigate outdoor spaces without a car or a bike. We are looking to survey people who have limited mobility themself as well as those who assist or accompany others who have limited mobility with outdoor navigation.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In which of the following categories do you believe you best fit?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Member of RIT campus community with limited mobility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Person with limited mobility who is not associated with RIT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Person with regular mobility who assists/accompanies others with limited mobility at least once per week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None of these  (4) 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In which of the following categories do you believe you best fit? = Member of RIT campus community with limited mobility</w:t>
      </w:r>
    </w:p>
  </w:body>
  <w:body>
    <w:p>
      <w:pPr>
        <w:keepNext/>
        <w:pStyle w:val="QDisplayLogic"/>
        <w:ind w:firstLine="400"/>
      </w:pPr>
      <w:r>
        <w:t>Or In which of the following categories do you believe you best fit? = Person with limited mobility who is not associated with RIT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How would you describe your mobility restrictions?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In which of the following categories do you believe you best fit? = Member of RIT campus community with limited mobility</w:t>
      </w:r>
    </w:p>
  </w:body>
  <w:body>
    <w:p>
      <w:pPr>
        <w:keepNext/>
        <w:pStyle w:val="QDisplayLogic"/>
        <w:ind w:firstLine="400"/>
      </w:pPr>
      <w:r>
        <w:t>Or In which of the following categories do you believe you best fit? = Person with limited mobility who is not associated with RIT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Which of the following mobility devices do you primarily use?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Power wheelchair  (1)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Manual wheelchair  (2)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Mobility Scooter  (3)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Walker  (4)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Cane  (5)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Crutches  (6)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Brace  (7)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Other, please specify:  (8) __________________________________________________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None of the above  (9)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Prefer not to say  (10) </w:t>
      </w:r>
    </w:p>
  </w:body>
  <w:body>
    <w:p>
      <w:pPr/>
    </w:p>
  </w:body>
  <w:body>
    <w:p>
      <w:pPr>
        <w:pStyle w:val="BlockEndLabel"/>
      </w:pPr>
      <w:r>
        <w:t>End of Block: Demographic Information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User needs when navigating to unfamiliar locations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How often do you need to navigate to an unfamiliar place in your community as a pedestrian?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Very often (3-4 times a week)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Somewhat often (1-2 times a week)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Sometimes (1-2 times a month)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Rarely (Less than once a month)  (4)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Almost never  (5)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When navigating to an unfamiliar place in your community, how often are you able to find accessibility information about the location before arriving?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Very often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Somewhat often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Sometimes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Somewhat rare  (4)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Very rare  (5)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When you are able to find accessibility information about a location, how do you typically access this information?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Asking the location directly  (1)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The location's website  (2)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A navigation app  (3)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A crowd-sourced accessibility application  (4)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Word-of-mouth throughout the community  (5)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Directly asking others who have been to the location  (6)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Other, please specify:  (7) 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Does your access (or lack of access) to accessibility information about a location influence your decision to go to that location?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Yes, strong impact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Yes, somewhat of an impact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Neither yes or no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Rarely impactful or only a little impactful  (4)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No, not impactful  (5) </w:t>
      </w:r>
    </w:p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Please briefly describe the most important accessibility information that you need to know about a location you are navigating to for the first time.</w:t>
      </w:r>
      <w:r>
        <w:rPr/>
        <w:br/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Please briefly describe the most common barriers that prevent you from accessing accessibility information about unfamiliar locations.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andomiz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Rank the following navigation problems by "most relevant to me" to "least relevant to me".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Difficult to find accessible elevators, entrances, ramps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Travel down sidewalks or walkways that later become inaccessible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Difficulty traversing slopes on paths, parking lots, etc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Local GPS directions (around campus, parks, neighborhoods, shopping centers, etc) provide you with inaccessible or sub-optimal routes (4)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Maps lack accessibility-related information important to you (5)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Maps have irrelevant, inaccessible, or inaccurate information (6)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Maps leads me to an inaccessible entrance to a building with no alternative entrances available (7)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Difficulty navigating the inside of a building to find accessible routes and elevators (8)</w:t>
      </w:r>
    </w:p>
  </w:body>
  <w:body>
    <w:p>
      <w:pPr/>
    </w:p>
  </w:body>
  <w:body>
    <w:p>
      <w:pPr>
        <w:pStyle w:val="BlockEndLabel"/>
      </w:pPr>
      <w:r>
        <w:t>End of Block: User needs when navigating to unfamiliar locations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Experience with map applications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Which of the following map applications do you typically use for navigating around your community?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Google Maps  (1)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Apple Maps  (2)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Waze  (3) </w:t>
      </w:r>
    </w:p>
  </w:body>
  <w:body>
    <w:p>
      <w:pPr>
        <w:keepNext/>
        <w:pStyle w:val="ListParagraph"/>
        <w:numPr>
          <w:ilvl w:val="0"/>
          <w:numId w:val="2"/>
        </w:numPr>
      </w:pPr>
      <w:r>
        <w:rPr/>
        <w:t xml:space="preserve">Other, please specify:  (4) 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When using map applications such as Google Maps, what is the most helpful information that the app currently gives you when navigating to a new place?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Do you use map applications to find accessibility information?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Yes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Sometimes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No  (3) 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When using map applications, what is the largest barrier you face in finding accessibility information?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What information do you wish was present in map applications that would improve your experience navigating to new locations?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Rearrange the following potential features for a navigation app in order from "would be most useful" to "would be least useful".</w:t>
      </w:r>
      <w:r>
        <w:rPr/>
        <w:br/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Show or hide accessibility features and hazards on a map interface based on customizable settings specific to your needs (1)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GPS navigation that considers your mobility needs (2)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Local / indoor GPS navigation with audio or haptic feedback to navigate to elevators, ramps, accessible entrances, etc. (3)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Display accessible doors, ramps, etc directly on maps (4)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Visualize topography and slope (5)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Indoor GPS navigation that clearly identifies locations of elevators, restrooms, and room numbers (6)</w:t>
      </w:r>
    </w:p>
  </w:body>
  <w:body>
    <w:p>
      <w:pPr>
        <w:keepNext/>
        <w:pStyle w:val="ListParagraph"/>
        <w:numPr>
          <w:ilvl w:val="0"/>
          <w:numId w:val="0"/>
        </w:numPr>
      </w:pPr>
      <w:r>
        <w:rPr/>
        <w:t xml:space="preserve">______ Ability to manually change to a different route if the current one is inaccessible (7)</w:t>
      </w:r>
    </w:p>
  </w:body>
  <w:body>
    <w:p>
      <w:pPr/>
    </w:p>
  </w:body>
  <w:body>
    <w:p>
      <w:pPr>
        <w:pStyle w:val="BlockEndLabel"/>
      </w:pPr>
      <w:r>
        <w:t>End of Block: Experience with map applications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Demographic Questions</w:t>
      </w: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Validati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What is your age?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In which of the following categories do you believe you best fit? = Member of RIT campus community with limited mobility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What is your year at RIT?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50" w:type="auto"/>
        <w:tblLook w:firstRow="true" w:lastRow="true" w:firstCol="true" w:lastCol="true"/>
      </w:tblPr>
      <w:tblGrid>
        <w:gridCol w:w="50"/>
      </w:tblGrid>
      <w:tr>
        <w:tc>
          <w:tcPr>
            <w:tcW w:w="50" w:type="dxa"/>
          </w:tcPr>
          <w:p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Validation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</w:body>
  <w:body>
    <w:p>
      <w:pPr>
        <w:keepNext/>
      </w:pPr>
      <w:r>
        <w:rPr/>
        <w:t xml:space="preserve">What state do you live in?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In which of the following categories do you believe you best fit? = Member of RIT campus community with limited mobility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What is your major?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p>
      <w:pPr>
        <w:keepNext/>
        <w:pStyle w:val="QDisplayLogic"/>
      </w:pPr>
      <w:r>
        <w:t>Display This Question:</w:t>
      </w:r>
    </w:p>
  </w:body>
  <w:body>
    <w:p>
      <w:pPr>
        <w:keepNext/>
        <w:pStyle w:val="QDisplayLogic"/>
        <w:ind w:firstLine="400"/>
      </w:pPr>
      <w:r>
        <w:t>If In which of the following categories do you believe you best fit? = Person with limited mobility who is not associated with RIT</w:t>
      </w:r>
    </w:p>
  </w:body>
  <w:body>
    <w:p>
      <w:pPr>
        <w:keepNext/>
        <w:pStyle w:val="QDisplayLogic"/>
        <w:ind w:firstLine="400"/>
      </w:pPr>
      <w:r>
        <w:t>Or In which of the following categories do you believe you best fit? = Person with regular mobility who assists/accompanies others with limited mobility at least once per week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What is your profession?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BlockEndLabel"/>
      </w:pPr>
      <w:r>
        <w:t>End of Block: Demographic Questions</w:t>
      </w:r>
    </w:p>
  </w:body>
  <w:body>
    <w:p>
      <w:pPr>
        <w:pStyle w:val="BlockSeparator"/>
      </w:pPr>
    </w:p>
  </w:body>
  <w:body>
    <w:p>
      <w:bookmarkStart w:id="0" w:name="_GoBack"/>
      <w:bookmarkEnd w:id="0"/>
    </w:p>
    <w:sectPr>
      <w:pgNumType w:start="1"/>
      <w:footerReference r:id="rId7" w:type="even"/>
      <w:footerReference r:id="rId8" w:type="default"/>
      <w:headerReference r:id="rId9" w:type="default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71A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rPr>
        <w:color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16D5298" w14:textId="77777777" w:rsidR="00EB001B" w:rsidRDefault="00EB001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0E50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color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BAE89E8" w14:textId="77777777" w:rsidR="00EB001B" w:rsidRDefault="00EB001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a="http://schemas.openxmlformats.org/drawingml/2006/main" mc:Ignorable="w14 w15 wp14"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 w:val="0"/>
  <!-- prevents word from "collapsing" the empty bottom portion of pages and the space between pages-->
  <w:embedSystemFonts/>
  <w:defaultTabStop w:val="720"/>
  <w:noPunctuationKerning/>
  <w:characterSpacingControl w:val="doNotCompress"/>
  <w:compat>
    <w:growAutofit/>
  </w:compat>
  <w:rsids>
    <w:rsidRoot w:val="00F22B15"/>
    <w:rsid w:val="00B70267"/>
    <w:rsid w:val="00F22B1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0" w:line="276" w:lineRule="auto"/>
      </w:pPr>
    </w:pPrDefault>
  </w:docDefault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left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QuestionTableRTL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TextTableRTL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lastCol">
      <w:rPr/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  <w:tblPr/>
    </w:tblStylePr>
  </w:style>
  <w:style w:type="table" w:customStyle="1" w:styleId="QVerticalGraphicSliderTableRTL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  <w:tblPr/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RTL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after="0" w:line="240" w:lineRule="auto"/>
      <w:jc w:val="center"/>
    </w:pPr>
    <w:tcPr>
      <w:shd w:val="clear" w:color="auto" w:fill="auto"/>
      <w:vAlign w:val="center"/>
    </w:tcPr>
    <w:tblPr/>
  </w:style>
  <w:style w:type="paragraph" w:customStyle="1" w:styleId="BarSlider">
    <w:name w:val="BarSlider"/>
    <w:basedOn w:val="Normal"/>
    <w:qFormat/>
    <w:rsid w:val="HRB00000"/>
    <w:pPr>
      <w:pBdr>
        <w:top w:val="single" w:sz="160" w:space="0" w:color="499FD1"/>
      </w:pBdr>
      <w:spacing w:before="80" w:after="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after="0"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RTL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line="240" w:after="120" w:before="120"/>
    </w:pPr>
    <w:rPr>
      <!--
			Set the text for Display logic to be of a smaller font and in italics
			-->
      <w:color w:val="FFFFFF"/>
      <w:i w:val="true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line="240" w:after="120" w:before="120"/>
    </w:pPr>
    <w:rPr>
      <!--
			Set the text for Skip logic to be of a smaller font and in italics
			-->
      <w:color w:val="FFFFFF"/>
      <w:i w:val="true"/>
      <w:sz w:val="20"/>
    </w:r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line="240" w:after="120" w:before="120"/>
    </w:pPr>
    <w:rPr>
      <!--
			Set the text for Carry Forwards to be of a smaller font and in italics
			-->
      <w:color w:val="FFFFFF"/>
      <w:i w:val="true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line="240" w:after="120" w:before="120"/>
    </w:pPr>
    <w:rPr>
      <!--
			Set the text for Reusable Choices to be of a smaller font and in italics
			-->
      <w:color w:val="FFFFFF"/>
      <w:i w:val="true"/>
      <w:sz w:val="20"/>
    </w:rPr>
  </w:style>
  <w:style w:type="paragraph" w:customStyle="1" w:styleId="H1">
    <w:name w:val="H1"/>
    <w:next w:val="Normal"/>
    <w:rsid w:val="H1000000"/>
    <w:rPr>
      <w:b/>
      <w:color w:val="000000"/>
      <w:sz w:val="64"/>
      <w:szCs w:val="64"/>
    </w:rPr>
    <w:pPr>
      <w:spacing w:after="240" w:line="240" w:lineRule="auto"/>
    </w:pPr>
  </w:style>
  <w:style w:type="paragraph" w:customStyle="1" w:styleId="H2">
    <w:name w:val="H2"/>
    <w:next w:val="Normal"/>
    <w:rsid w:val="H2000000"/>
    <w:rPr>
      <w:b/>
      <w:color w:val="000000"/>
      <w:sz w:val="48"/>
      <w:szCs w:val="48"/>
    </w:rPr>
    <w:pPr>
      <w:spacing w:after="240" w:line="240" w:lineRule="auto"/>
    </w:pPr>
  </w:style>
  <w:style w:type="paragraph" w:customStyle="1" w:styleId="H3">
    <w:name w:val="H3"/>
    <w:next w:val="Normal"/>
    <w:rsid w:val="H3000000"/>
    <w:rPr>
      <w:b/>
      <w:color w:val="000000"/>
      <w:sz w:val="36"/>
      <w:szCs w:val="36"/>
    </w:rPr>
    <w:pPr>
      <w:spacing w:after="120" w:line="240" w:lineRule="auto"/>
    </w:pPr>
  </w:style>
  <w:style w:type="paragraph" w:customStyle="1" w:styleId="BlockStartLabel">
    <w:name w:val="BlockStartLabel"/>
    <w:basedOn w:val="Normal"/>
    <w:qFormat/>
    <w:rsid w:val="BSL00000"/>
    <w:rPr>
      <w:color w:val="cccccc"/>
      <w:b w:val="true"/>
    </w:rPr>
    <w:pPr>
      <w:spacing w:before="120" w:after="120" w:line="240" w:lineRule="auto"/>
    </w:pPr>
  </w:style>
  <w:style w:type="paragraph" w:customStyle="1" w:styleId="BlockEndLabel">
    <w:name w:val="BlockEndLabel"/>
    <w:basedOn w:val="Normal"/>
    <w:qFormat/>
    <w:rsid w:val="BEL00000"/>
    <w:rPr>
      <w:color w:val="cccccc"/>
      <w:b w:val="true"/>
    </w:rPr>
    <w:pPr>
      <w:spacing w:before="120" w:after="0" w:line="240" w:lineRule="auto"/>
    </w:pPr>
  </w:style>
  <w:style w:type="paragraph" w:customStyle="1" w:styleId="BlockSeparator">
    <w:name w:val="BlockSeparator"/>
    <w:basedOn w:val="Normal"/>
    <w:qFormat/>
    <w:rsid w:val="HRBR0000"/>
    <w:rPr>
      <w:color w:val="cccccc"/>
      <w:b w:val="true"/>
    </w:rPr>
    <w:pPr>
      <w:jc w:val="center"/>
      <w:pBdr>
        <w:bottom w:val="single" w:sz="8" w:space="0" w:color="cccccc"/>
      </w:pBdr>
      <w:spacing w:before="0" w:after="0" w:line="120" w:lineRule="auto"/>
    </w:pPr>
  </w:style>
  <w:style w:type="paragraph" w:customStyle="1" w:styleId="QuestionSeparator">
    <w:name w:val="QuestionSeparator"/>
    <w:basedOn w:val="Normal"/>
    <w:qFormat/>
    <w:rsid w:val="HRQ00000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rsid w:val="DDQ00000"/>
    <w:pPr>
      <w:pBdr>
        <w:top w:val="single" w:sz="4" w:space="4" w:color="cccccc"/>
        <w:bottom w:val="single" w:sz="4" w:space="4" w:color="cccccc"/>
        <w:left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rsid w:val="HRT00000"/>
    <w:pPr>
      <w:spacing w:before="24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!-- Survey Flow Elements Below -->
  <w:style w:type="paragraph" w:customStyle="1" w:styleId="SFGreen">
    <w:name w:val="SFGreen"/>
    <w:basedOn w:val="Normal"/>
    <w:qFormat/>
    <w:rsid w:val="0013AA00"/>
    <w:rPr>
      <w:b/>
      <w:color w:val="809163"/>
    </w:rPr>
    <w:pPr>
      <w:pBdr>
        <w:left w:val="single" w:sz="4" w:space="4" w:color="D1D9BD"/>
        <w:right w:val="single" w:sz="4" w:space="4" w:color="D1D9BD"/>
        <w:top w:val="single" w:sz="4" w:space="4" w:color="D1D9BD"/>
        <w:bottom w:val="single" w:sz="4" w:space="4" w:color="D1D9BD"/>
      </w:pBdr>
      <w:shd w:val="clear" w:fill="EDF2E3"/>
    </w:pPr>
  </w:style>
  <w:style w:type="paragraph" w:customStyle="1" w:styleId="SFBlue">
    <w:name w:val="SFBlue"/>
    <w:basedOn w:val="Normal"/>
    <w:qFormat/>
    <w:rsid w:val="0013AB00"/>
    <w:rPr>
      <w:b/>
      <w:color w:val="426092"/>
    </w:rPr>
    <w:pPr>
      <w:pBdr>
        <w:left w:val="single" w:sz="4" w:space="4" w:color="C3CDDB"/>
        <w:right w:val="single" w:sz="4" w:space="4" w:color="C3CDDB"/>
        <w:top w:val="single" w:sz="4" w:space="4" w:color="C3CDDB"/>
        <w:bottom w:val="single" w:sz="4" w:space="4" w:color="C3CDDB"/>
      </w:pBdr>
      <w:shd w:val="clear" w:fill="E6ECF5"/>
    </w:pPr>
  </w:style>
  <w:style w:type="paragraph" w:customStyle="1" w:styleId="SFPurple">
    <w:name w:val="SFPurple"/>
    <w:basedOn w:val="Normal"/>
    <w:qFormat/>
    <w:rsid w:val="0013AC00"/>
    <w:rPr>
      <w:b/>
      <w:color w:val="916391"/>
    </w:rPr>
    <w:pPr>
      <w:pBdr>
        <w:left w:val="single" w:sz="4" w:space="4" w:color="D1C0D1"/>
        <w:right w:val="single" w:sz="4" w:space="4" w:color="D1C0D1"/>
        <w:top w:val="single" w:sz="4" w:space="4" w:color="D1C0D1"/>
        <w:bottom w:val="single" w:sz="4" w:space="4" w:color="D1C0D1"/>
      </w:pBdr>
      <w:shd w:val="clear" w:fill="F2E3F2"/>
    </w:pPr>
  </w:style>
  <w:style w:type="paragraph" w:customStyle="1" w:styleId="SFGray">
    <w:name w:val="SFGray"/>
    <w:basedOn w:val="Normal"/>
    <w:qFormat/>
    <w:rsid w:val="0013AD00"/>
    <w:rPr>
      <w:b/>
      <w:color w:val="555555"/>
    </w:rPr>
    <w:pPr>
      <w:pBdr>
        <w:left w:val="single" w:sz="4" w:space="4" w:color="CFCFCF"/>
        <w:right w:val="single" w:sz="4" w:space="4" w:color="CFCFCF"/>
        <w:top w:val="single" w:sz="4" w:space="4" w:color="CFCFCF"/>
        <w:bottom w:val="single" w:sz="4" w:space="4" w:color="CFCFCF"/>
      </w:pBdr>
      <w:shd w:val="clear" w:fill="F2F2F2"/>
    </w:pPr>
  </w:style>
  <w:style w:type="paragraph" w:customStyle="1" w:styleId="SFRed">
    <w:name w:val="SFRed"/>
    <w:basedOn w:val="Normal"/>
    <w:qFormat/>
    <w:rsid w:val="0013AE00"/>
    <w:rPr>
      <w:b/>
      <w:color w:val="FFFFFF"/>
    </w:rPr>
    <w:pPr>
      <w:pBdr>
        <w:left w:val="single" w:sz="4" w:space="4" w:color="700606"/>
        <w:right w:val="single" w:sz="4" w:space="4" w:color="700606"/>
        <w:top w:val="single" w:sz="4" w:space="4" w:color="700606"/>
        <w:bottom w:val="single" w:sz="4" w:space="4" w:color="700606"/>
      </w:pBdr>
      <w:shd w:val="clear" w:fill="8C0707"/>
    </w:pPr>
  </w:style>
  <w:style w:type="paragraph" w:customStyle="1" w:styleId="QPlaceholderAlert">
    <w:name w:val="QPlaceholderAlert"/>
    <w:basedOn w:val="Normal"/>
    <w:qFormat/>
    <w:rPr>
      <!--
			Set the text for placeholder alerts to be red
			--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webSettings" Target="webSettings.xml"/>
    <Relationship Id="rId4" Type="http://schemas.openxmlformats.org/officeDocument/2006/relationships/fontTable" Target="fontTable.xml"/>
    <Relationship Id="rId5" Type="http://schemas.openxmlformats.org/officeDocument/2006/relationships/theme" Target="theme/theme1.xml"/>
	<Relationship Id="rId6" Type="http://schemas.openxmlformats.org/officeDocument/2006/relationships/numbering" Target="numbering.xml"/>
    <Relationship Id="rId7" Type="http://schemas.openxmlformats.org/officeDocument/2006/relationships/footer" Target="footer1.xml"/>
	<Relationship Id="rId8" Type="http://schemas.openxmlformats.org/officeDocument/2006/relationships/footer" Target="footer2.xml"/>
    <Relationship Id="rId9" Type="http://schemas.openxmlformats.org/officeDocument/2006/relationships/header" Target="header1.xml"/>
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
</file>

<file path=word/_rels/header1.xml.rels><?xml version="1.0" encoding="UTF-8" standalone="yes"?>
<Relationships xmlns="http://schemas.openxmlformats.org/package/2006/relationships"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Qualtrics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Route Planning for People with Limited Mobility</dc:title>
  <dc:subject/>
  <dc:creator>Qualtrics</dc:creator>
  <cp:keywords/>
  <dc:description/>
  <cp:lastModifiedBy>Qualtrics</cp:lastModifiedBy>
  <cp:revision>1</cp:revision>
  <dcterms:created xsi:type="dcterms:W3CDTF">2024-09-24T00:58:36Z</dcterms:created>
  <dcterms:modified xsi:type="dcterms:W3CDTF">2024-09-24T00:58:36Z</dcterms:modified>
</cp:coreProperties>
</file>